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BB" w:rsidRPr="00857593" w:rsidRDefault="008414BB" w:rsidP="008414BB">
      <w:pPr>
        <w:ind w:left="5664" w:firstLine="709"/>
        <w:jc w:val="right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 xml:space="preserve">Załącznik nr 2 do zarządzenia </w:t>
      </w:r>
    </w:p>
    <w:p w:rsidR="008414BB" w:rsidRPr="00857593" w:rsidRDefault="008414BB" w:rsidP="008414BB">
      <w:pPr>
        <w:ind w:left="5664" w:firstLine="709"/>
        <w:jc w:val="right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 xml:space="preserve">    nr</w:t>
      </w:r>
      <w:r>
        <w:rPr>
          <w:sz w:val="20"/>
          <w:szCs w:val="20"/>
        </w:rPr>
        <w:t xml:space="preserve"> 3</w:t>
      </w:r>
      <w:r w:rsidRPr="00857593">
        <w:rPr>
          <w:sz w:val="20"/>
          <w:szCs w:val="20"/>
        </w:rPr>
        <w:t xml:space="preserve"> </w:t>
      </w:r>
      <w:r>
        <w:rPr>
          <w:sz w:val="20"/>
          <w:szCs w:val="20"/>
        </w:rPr>
        <w:t>/2017</w:t>
      </w:r>
      <w:r w:rsidRPr="00857593">
        <w:rPr>
          <w:sz w:val="20"/>
          <w:szCs w:val="20"/>
        </w:rPr>
        <w:t xml:space="preserve"> Rektora PW  </w:t>
      </w:r>
    </w:p>
    <w:p w:rsidR="008414BB" w:rsidRPr="00857593" w:rsidRDefault="008414BB" w:rsidP="008414BB">
      <w:pPr>
        <w:jc w:val="center"/>
        <w:outlineLvl w:val="0"/>
        <w:rPr>
          <w:b/>
        </w:rPr>
      </w:pPr>
      <w:r w:rsidRPr="00857593">
        <w:rPr>
          <w:b/>
        </w:rPr>
        <w:t>UMOWA O DZIEŁO Nr ………………………………..</w:t>
      </w:r>
    </w:p>
    <w:p w:rsidR="008414BB" w:rsidRPr="00857593" w:rsidRDefault="008414BB" w:rsidP="008414BB">
      <w:pPr>
        <w:jc w:val="center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>(krótkotrwała bez  praw autorskich  )</w:t>
      </w:r>
    </w:p>
    <w:p w:rsidR="008414BB" w:rsidRPr="00857593" w:rsidRDefault="008414BB" w:rsidP="008414BB">
      <w:r w:rsidRPr="00857593">
        <w:t xml:space="preserve">PSP/zlecenie* ...............................  </w:t>
      </w:r>
    </w:p>
    <w:p w:rsidR="008414BB" w:rsidRPr="00857593" w:rsidRDefault="008414BB" w:rsidP="008414BB">
      <w:r w:rsidRPr="00857593">
        <w:t xml:space="preserve">Zawarta w dniu  ...............................20…  r.   w……………..,  pomiędzy </w:t>
      </w:r>
    </w:p>
    <w:p w:rsidR="008414BB" w:rsidRPr="00857593" w:rsidRDefault="008414BB" w:rsidP="008414BB">
      <w:r w:rsidRPr="00857593">
        <w:t>Politechniką Warszawską – .................................................................. ................,NIP……….</w:t>
      </w:r>
    </w:p>
    <w:p w:rsidR="008414BB" w:rsidRPr="00857593" w:rsidRDefault="008414BB" w:rsidP="008414BB">
      <w:pPr>
        <w:rPr>
          <w:sz w:val="18"/>
          <w:szCs w:val="18"/>
        </w:rPr>
      </w:pPr>
      <w:r w:rsidRPr="00857593">
        <w:rPr>
          <w:i/>
          <w:sz w:val="20"/>
          <w:szCs w:val="20"/>
        </w:rPr>
        <w:t xml:space="preserve">                                                      </w:t>
      </w:r>
      <w:r w:rsidRPr="00857593">
        <w:rPr>
          <w:i/>
          <w:sz w:val="18"/>
          <w:szCs w:val="18"/>
        </w:rPr>
        <w:t>(wydział, instytut lub inna jednostka organizacyjna, adres)</w:t>
      </w:r>
    </w:p>
    <w:p w:rsidR="008414BB" w:rsidRPr="00857593" w:rsidRDefault="008414BB" w:rsidP="008414BB">
      <w:r w:rsidRPr="00857593">
        <w:t>zwaną dalej „Zamawiającym” reprezentowaną przez ...................................................................................................................................................</w:t>
      </w:r>
    </w:p>
    <w:p w:rsidR="008414BB" w:rsidRPr="00857593" w:rsidRDefault="008414BB" w:rsidP="008414BB">
      <w:pPr>
        <w:jc w:val="center"/>
        <w:rPr>
          <w:i/>
          <w:sz w:val="18"/>
          <w:szCs w:val="18"/>
        </w:rPr>
      </w:pPr>
      <w:r w:rsidRPr="00857593">
        <w:rPr>
          <w:i/>
          <w:sz w:val="18"/>
          <w:szCs w:val="18"/>
        </w:rPr>
        <w:t>(osoba posiadająca pełnomocnictwo Rektora PW obejmujące upoważnienie do zawierania umów o dzieło lub zlecenia)</w:t>
      </w:r>
    </w:p>
    <w:p w:rsidR="008414BB" w:rsidRPr="00857593" w:rsidRDefault="008414BB" w:rsidP="008414BB">
      <w:r w:rsidRPr="00857593">
        <w:t>a</w:t>
      </w:r>
    </w:p>
    <w:p w:rsidR="008414BB" w:rsidRPr="00857593" w:rsidRDefault="008414BB" w:rsidP="008414BB">
      <w:r w:rsidRPr="00857593">
        <w:t>...................................................................................   PESEL ……………….  zamieszkała /y</w:t>
      </w:r>
    </w:p>
    <w:p w:rsidR="008414BB" w:rsidRPr="00857593" w:rsidRDefault="008414BB" w:rsidP="008414BB">
      <w:r w:rsidRPr="00857593">
        <w:rPr>
          <w:i/>
          <w:sz w:val="20"/>
          <w:szCs w:val="20"/>
        </w:rPr>
        <w:t xml:space="preserve">                          </w:t>
      </w:r>
      <w:r w:rsidRPr="00857593">
        <w:rPr>
          <w:i/>
          <w:sz w:val="18"/>
          <w:szCs w:val="18"/>
        </w:rPr>
        <w:t>(imię i nazwisko)</w:t>
      </w:r>
      <w:r w:rsidRPr="00857593">
        <w:rPr>
          <w:i/>
          <w:sz w:val="18"/>
          <w:szCs w:val="18"/>
        </w:rPr>
        <w:br/>
      </w:r>
      <w:r w:rsidRPr="00857593">
        <w:t>.................................................................................................... zwanym  dalej „Wykonawcą”.</w:t>
      </w:r>
    </w:p>
    <w:p w:rsidR="008414BB" w:rsidRPr="00857593" w:rsidRDefault="008414BB" w:rsidP="008414BB">
      <w:pPr>
        <w:rPr>
          <w:i/>
          <w:sz w:val="18"/>
          <w:szCs w:val="18"/>
        </w:rPr>
      </w:pPr>
      <w:r w:rsidRPr="00857593">
        <w:t xml:space="preserve">                             </w:t>
      </w:r>
      <w:r w:rsidRPr="00857593">
        <w:rPr>
          <w:i/>
          <w:sz w:val="18"/>
          <w:szCs w:val="18"/>
        </w:rPr>
        <w:t xml:space="preserve">(adres zamieszkania)  </w:t>
      </w:r>
    </w:p>
    <w:p w:rsidR="008414BB" w:rsidRPr="00857593" w:rsidRDefault="008414BB" w:rsidP="008414BB">
      <w:pPr>
        <w:tabs>
          <w:tab w:val="left" w:pos="4395"/>
        </w:tabs>
        <w:jc w:val="center"/>
      </w:pPr>
      <w:r w:rsidRPr="00857593">
        <w:t>§ 1</w:t>
      </w:r>
    </w:p>
    <w:p w:rsidR="008414BB" w:rsidRPr="00857593" w:rsidRDefault="008414BB" w:rsidP="008414BB">
      <w:pPr>
        <w:tabs>
          <w:tab w:val="left" w:pos="4395"/>
        </w:tabs>
        <w:jc w:val="center"/>
      </w:pPr>
    </w:p>
    <w:p w:rsidR="008414BB" w:rsidRPr="00857593" w:rsidRDefault="008414BB" w:rsidP="008414BB">
      <w:pPr>
        <w:numPr>
          <w:ilvl w:val="0"/>
          <w:numId w:val="2"/>
        </w:numPr>
        <w:ind w:left="357" w:hanging="357"/>
        <w:jc w:val="both"/>
      </w:pPr>
      <w:r w:rsidRPr="00857593">
        <w:t xml:space="preserve">Wykonawca zobowiązuje się wykonać dla Zamawiającego dzieło: ................................................................................................................................................. o parametrach…………………../ określonych w załączniku nr ......... do umowy. Dzieło będzie wykonane w miejscu …………… w dniu …………………., w godzinach od ……………do …….  .   </w:t>
      </w:r>
    </w:p>
    <w:p w:rsidR="008414BB" w:rsidRPr="00857593" w:rsidRDefault="008414BB" w:rsidP="008414BB">
      <w:pPr>
        <w:numPr>
          <w:ilvl w:val="0"/>
          <w:numId w:val="2"/>
        </w:numPr>
        <w:jc w:val="both"/>
      </w:pPr>
      <w:r w:rsidRPr="00857593">
        <w:t>Zamawiający zobowiązuje się zapłacić Wykonawcy wynagrodzenie brutto w wysokości ................................. zł  (</w:t>
      </w:r>
      <w:r w:rsidRPr="00857593">
        <w:rPr>
          <w:sz w:val="20"/>
          <w:szCs w:val="20"/>
        </w:rPr>
        <w:t>słownie</w:t>
      </w:r>
      <w:r w:rsidRPr="00857593">
        <w:t xml:space="preserve">................................................................................). </w:t>
      </w:r>
    </w:p>
    <w:p w:rsidR="008414BB" w:rsidRPr="00857593" w:rsidRDefault="008414BB" w:rsidP="008414BB">
      <w:pPr>
        <w:numPr>
          <w:ilvl w:val="0"/>
          <w:numId w:val="2"/>
        </w:numPr>
        <w:jc w:val="both"/>
      </w:pPr>
      <w:r w:rsidRPr="00857593">
        <w:t xml:space="preserve">**Oprócz wynagrodzenia, Wykonawca otrzyma zwrot kosztów podróży oraz świadczenie pieniężne na pokrycie kosztów pobytu ustalane na zasadach określonych </w:t>
      </w:r>
      <w:r w:rsidRPr="00857593">
        <w:br/>
        <w:t xml:space="preserve">w rozporządzeniu Ministra Pracy i Polityki Społecznej </w:t>
      </w:r>
      <w:r w:rsidRPr="00857593">
        <w:rPr>
          <w:rFonts w:eastAsia="Calibri"/>
          <w:lang w:eastAsia="en-US"/>
        </w:rPr>
        <w:t xml:space="preserve">z dnia 29 stycznia 2013 r. </w:t>
      </w:r>
      <w:r w:rsidRPr="00857593">
        <w:rPr>
          <w:rFonts w:eastAsia="Calibri"/>
          <w:lang w:eastAsia="en-US"/>
        </w:rPr>
        <w:br/>
      </w:r>
      <w:r w:rsidRPr="00857593">
        <w:rPr>
          <w:rFonts w:eastAsia="Calibri"/>
          <w:bCs/>
          <w:lang w:eastAsia="en-US"/>
        </w:rPr>
        <w:t>w sprawie należności przysługujących pracownikowi zatrudnionemu w państwowej lub samorządowej jednostce sfery budżetowej z tytułu podróży służbowej</w:t>
      </w:r>
      <w:r w:rsidRPr="00857593">
        <w:rPr>
          <w:rFonts w:eastAsia="Calibri"/>
          <w:lang w:eastAsia="en-US"/>
        </w:rPr>
        <w:t>. *</w:t>
      </w:r>
    </w:p>
    <w:p w:rsidR="008414BB" w:rsidRPr="00857593" w:rsidRDefault="008414BB" w:rsidP="008414BB">
      <w:pPr>
        <w:numPr>
          <w:ilvl w:val="0"/>
          <w:numId w:val="2"/>
        </w:numPr>
        <w:jc w:val="both"/>
      </w:pPr>
      <w:r w:rsidRPr="00857593">
        <w:rPr>
          <w:rFonts w:eastAsia="Calibri"/>
          <w:szCs w:val="22"/>
          <w:lang w:eastAsia="en-US"/>
        </w:rPr>
        <w:t>Ze strony Zamawiającego nadzór nad sprawami organizacyjnymi i technicznymi związanymi z realizacją zadania określonego w ust.  1  pełni ……………………</w:t>
      </w:r>
    </w:p>
    <w:p w:rsidR="008414BB" w:rsidRPr="00857593" w:rsidRDefault="008414BB" w:rsidP="008414BB">
      <w:pPr>
        <w:jc w:val="center"/>
      </w:pPr>
    </w:p>
    <w:p w:rsidR="008414BB" w:rsidRPr="00857593" w:rsidRDefault="008414BB" w:rsidP="008414BB">
      <w:pPr>
        <w:jc w:val="center"/>
      </w:pPr>
      <w:r w:rsidRPr="00857593">
        <w:t>§ 2</w:t>
      </w:r>
    </w:p>
    <w:p w:rsidR="008414BB" w:rsidRPr="00857593" w:rsidRDefault="008414BB" w:rsidP="008414BB">
      <w:pPr>
        <w:jc w:val="center"/>
      </w:pPr>
    </w:p>
    <w:p w:rsidR="008414BB" w:rsidRPr="00857593" w:rsidRDefault="008414BB" w:rsidP="008414BB">
      <w:pPr>
        <w:numPr>
          <w:ilvl w:val="0"/>
          <w:numId w:val="3"/>
        </w:numPr>
        <w:jc w:val="both"/>
        <w:rPr>
          <w:spacing w:val="-4"/>
        </w:rPr>
      </w:pPr>
      <w:r w:rsidRPr="00857593">
        <w:rPr>
          <w:spacing w:val="-4"/>
        </w:rPr>
        <w:t>Dzieło zostanie wykonane z materiałów własnych Wykonawcy/z materiałów dostarczonych za pokwitowaniem przez Zamawiającego*.</w:t>
      </w:r>
    </w:p>
    <w:p w:rsidR="008414BB" w:rsidRPr="00857593" w:rsidRDefault="008414BB" w:rsidP="008414BB">
      <w:pPr>
        <w:numPr>
          <w:ilvl w:val="0"/>
          <w:numId w:val="3"/>
        </w:numPr>
        <w:jc w:val="both"/>
      </w:pPr>
      <w:r w:rsidRPr="00857593">
        <w:t>Wykonawca rozliczy się z dostarczonych materiałów w ciągu .............. dni od odbioru dzieła.</w:t>
      </w:r>
    </w:p>
    <w:p w:rsidR="008414BB" w:rsidRPr="00857593" w:rsidRDefault="008414BB" w:rsidP="008414BB">
      <w:pPr>
        <w:jc w:val="center"/>
      </w:pPr>
      <w:r w:rsidRPr="00857593">
        <w:t>§ 3</w:t>
      </w:r>
    </w:p>
    <w:p w:rsidR="008414BB" w:rsidRPr="00857593" w:rsidRDefault="008414BB" w:rsidP="008414BB">
      <w:pPr>
        <w:jc w:val="center"/>
      </w:pPr>
    </w:p>
    <w:p w:rsidR="008414BB" w:rsidRPr="00857593" w:rsidRDefault="008414BB" w:rsidP="008414BB">
      <w:pPr>
        <w:numPr>
          <w:ilvl w:val="0"/>
          <w:numId w:val="4"/>
        </w:numPr>
        <w:jc w:val="both"/>
      </w:pPr>
      <w:r w:rsidRPr="00857593">
        <w:t>Protokolarnego odbioru dzieła  dokona osoba podpisująca umowę / Pan/ Pani  ………………………….*.  w terminie 7 dni roboczych od ustalonego terminu zakończenia umowy .</w:t>
      </w:r>
    </w:p>
    <w:p w:rsidR="008414BB" w:rsidRPr="00857593" w:rsidRDefault="008414BB" w:rsidP="008414BB">
      <w:pPr>
        <w:numPr>
          <w:ilvl w:val="0"/>
          <w:numId w:val="4"/>
        </w:numPr>
        <w:jc w:val="both"/>
      </w:pPr>
      <w:r w:rsidRPr="00857593">
        <w:t xml:space="preserve">Po podpisaniu protokołu odbioru bez zastrzeżeń, Wykonawca wystawi Zamawiającemu rachunek lub fakturę, które będą stanowić podstawę do wypłaty wynagrodzenia. </w:t>
      </w:r>
    </w:p>
    <w:p w:rsidR="008414BB" w:rsidRPr="00857593" w:rsidRDefault="008414BB" w:rsidP="008414BB">
      <w:pPr>
        <w:numPr>
          <w:ilvl w:val="0"/>
          <w:numId w:val="4"/>
        </w:numPr>
        <w:jc w:val="both"/>
      </w:pPr>
      <w:r w:rsidRPr="00857593">
        <w:t>Wypłata wynagrodzenia nastąpi nie później niż 18 dnia miesiąca następującego po miesiącu, w którym wystawiono rachunek lub fakturę.</w:t>
      </w:r>
    </w:p>
    <w:p w:rsidR="008414BB" w:rsidRPr="00857593" w:rsidRDefault="008414BB" w:rsidP="008414BB">
      <w:pPr>
        <w:ind w:left="360"/>
        <w:jc w:val="both"/>
      </w:pPr>
    </w:p>
    <w:p w:rsidR="008414BB" w:rsidRPr="00857593" w:rsidRDefault="008414BB" w:rsidP="008414BB">
      <w:pPr>
        <w:jc w:val="center"/>
      </w:pPr>
      <w:r w:rsidRPr="00857593">
        <w:t>§ 4</w:t>
      </w:r>
    </w:p>
    <w:p w:rsidR="008414BB" w:rsidRPr="00857593" w:rsidRDefault="008414BB" w:rsidP="008414BB">
      <w:r w:rsidRPr="00857593">
        <w:t>Postanowienia dodatkowe:...........................................................................................................</w:t>
      </w:r>
    </w:p>
    <w:p w:rsidR="008414BB" w:rsidRPr="00857593" w:rsidRDefault="008414BB" w:rsidP="008414BB">
      <w:r w:rsidRPr="00857593">
        <w:t>.......................................................................................................................................................</w:t>
      </w:r>
    </w:p>
    <w:p w:rsidR="008414BB" w:rsidRPr="00857593" w:rsidRDefault="008414BB" w:rsidP="008414BB">
      <w:pPr>
        <w:tabs>
          <w:tab w:val="left" w:pos="4395"/>
        </w:tabs>
        <w:jc w:val="center"/>
      </w:pPr>
      <w:r w:rsidRPr="00857593">
        <w:lastRenderedPageBreak/>
        <w:t>§ 5</w:t>
      </w:r>
    </w:p>
    <w:p w:rsidR="008414BB" w:rsidRPr="00857593" w:rsidRDefault="008414BB" w:rsidP="008414BB">
      <w:pPr>
        <w:pStyle w:val="Akapitzlist"/>
        <w:numPr>
          <w:ilvl w:val="3"/>
          <w:numId w:val="1"/>
        </w:numPr>
        <w:ind w:left="284" w:hanging="284"/>
        <w:jc w:val="both"/>
      </w:pPr>
      <w:r w:rsidRPr="00857593">
        <w:t xml:space="preserve">W razie zwłoki Wykonawcy w wykonaniu dzieła lub jego części, Zamawiający może umowę rozwiązać w trybie natychmiastowym, bez prawa Wykonawcy do wynagrodzenia. </w:t>
      </w:r>
    </w:p>
    <w:p w:rsidR="008414BB" w:rsidRPr="00857593" w:rsidRDefault="008414BB" w:rsidP="008414BB">
      <w:pPr>
        <w:pStyle w:val="Akapitzlist"/>
        <w:numPr>
          <w:ilvl w:val="3"/>
          <w:numId w:val="1"/>
        </w:numPr>
        <w:ind w:left="284" w:hanging="284"/>
        <w:jc w:val="both"/>
      </w:pPr>
      <w:r w:rsidRPr="00857593">
        <w:rPr>
          <w:spacing w:val="-4"/>
        </w:rPr>
        <w:t xml:space="preserve">W razie niewykonania umowy z przyczyn leżących po stronie Wykonawcy, lub też </w:t>
      </w:r>
      <w:r w:rsidRPr="00857593">
        <w:rPr>
          <w:spacing w:val="-4"/>
        </w:rPr>
        <w:br/>
        <w:t>w przypadku rozwiązania umowy w trybie określonym w ust. 1, Wykonawca zapłaci Zamawiającemu karę umowną w wysokości 20 % wynagrodzenia.</w:t>
      </w:r>
    </w:p>
    <w:p w:rsidR="008414BB" w:rsidRPr="00857593" w:rsidRDefault="008414BB" w:rsidP="008414BB">
      <w:pPr>
        <w:pStyle w:val="Akapitzlist"/>
        <w:numPr>
          <w:ilvl w:val="3"/>
          <w:numId w:val="1"/>
        </w:numPr>
        <w:ind w:left="284" w:hanging="284"/>
        <w:jc w:val="both"/>
      </w:pPr>
      <w:r w:rsidRPr="00857593">
        <w:t>Zamawiający może dochodzić na zasadach ogólnych odszkodowania przewyższającego kary umowne oraz odszkodowania za szkody wyrządzone Zamawiającemu powstałe przy wykonywaniu niniejszej umowy.</w:t>
      </w:r>
    </w:p>
    <w:p w:rsidR="008414BB" w:rsidRPr="00857593" w:rsidRDefault="008414BB" w:rsidP="008414BB">
      <w:pPr>
        <w:jc w:val="center"/>
      </w:pPr>
      <w:r w:rsidRPr="00857593">
        <w:t>§ 6</w:t>
      </w:r>
    </w:p>
    <w:p w:rsidR="008414BB" w:rsidRPr="00857593" w:rsidRDefault="008414BB" w:rsidP="008414BB">
      <w:pPr>
        <w:jc w:val="center"/>
      </w:pPr>
    </w:p>
    <w:p w:rsidR="008414BB" w:rsidRPr="00857593" w:rsidRDefault="008414BB" w:rsidP="008414BB">
      <w:pPr>
        <w:pStyle w:val="Akapitzlist"/>
        <w:numPr>
          <w:ilvl w:val="3"/>
          <w:numId w:val="6"/>
        </w:numPr>
        <w:jc w:val="both"/>
      </w:pPr>
      <w:r w:rsidRPr="00857593">
        <w:t xml:space="preserve">Strony oświadczają, że kwalifikując umowę jako umowę o dzieło, przyjmują odpowiedzialność za prawidłowe wykonanie swych obowiązków wobec Zakładu Ubezpieczeń Społecznych i urzędu skarbowego. </w:t>
      </w:r>
    </w:p>
    <w:p w:rsidR="008414BB" w:rsidRPr="00857593" w:rsidRDefault="008414BB" w:rsidP="008414BB">
      <w:pPr>
        <w:pStyle w:val="Akapitzlist"/>
        <w:numPr>
          <w:ilvl w:val="0"/>
          <w:numId w:val="6"/>
        </w:numPr>
        <w:jc w:val="both"/>
      </w:pPr>
      <w:r w:rsidRPr="00857593">
        <w:t xml:space="preserve"> W przypadku, gdy po podpisaniu umowy stanie się ona podstawą do objęcia Wykonawcy obowiązkowym ubezpieczeniem emerytalnym i rentowym przyjmuje się, że ustalone </w:t>
      </w:r>
      <w:r w:rsidRPr="00857593">
        <w:br/>
        <w:t xml:space="preserve">w § 1 ust. 2 wynagrodzenie obejmuje całość należnych składek na ubezpieczenie społeczne również te, które zwykle finansowane są przez Zamawiającego. </w:t>
      </w:r>
    </w:p>
    <w:p w:rsidR="008414BB" w:rsidRPr="00857593" w:rsidRDefault="008414BB" w:rsidP="008414BB">
      <w:pPr>
        <w:jc w:val="center"/>
      </w:pPr>
      <w:r w:rsidRPr="00857593">
        <w:t xml:space="preserve"> § 7</w:t>
      </w:r>
    </w:p>
    <w:p w:rsidR="008414BB" w:rsidRPr="00857593" w:rsidRDefault="008414BB" w:rsidP="008414BB">
      <w:pPr>
        <w:jc w:val="center"/>
      </w:pPr>
    </w:p>
    <w:p w:rsidR="008414BB" w:rsidRPr="00857593" w:rsidRDefault="008414BB" w:rsidP="008414BB">
      <w:pPr>
        <w:jc w:val="both"/>
        <w:rPr>
          <w:spacing w:val="-2"/>
        </w:rPr>
      </w:pPr>
      <w:r w:rsidRPr="00857593">
        <w:rPr>
          <w:spacing w:val="-2"/>
        </w:rPr>
        <w:t>Na podstawie art. 24 ust. 1 z dnia 29 sierpnia 1997 roku o ochronie danych osobowych  Zamawiający informuje Wykonawcę, że administratorem danych, przetwarzającym dane osobowe jest Politechnika Warszawska z siedzibą w Warszawie, Plac Politechniki 1. Dane osobowe są przetwarzane wyłącznie w celu wykonania zadań administratora danych wynikających z tej umowy. Wykonawca ma prawo dostępu do treści swoich danych osobowych przetwarzanych przez Politechnikę Warszawską, a także prawo do ich poprawiania.</w:t>
      </w:r>
    </w:p>
    <w:p w:rsidR="008414BB" w:rsidRPr="00857593" w:rsidRDefault="008414BB" w:rsidP="008414BB">
      <w:pPr>
        <w:jc w:val="center"/>
      </w:pPr>
      <w:r w:rsidRPr="00857593">
        <w:t xml:space="preserve">§ 8 </w:t>
      </w:r>
    </w:p>
    <w:p w:rsidR="008414BB" w:rsidRPr="00857593" w:rsidRDefault="008414BB" w:rsidP="008414BB">
      <w:pPr>
        <w:jc w:val="center"/>
      </w:pPr>
    </w:p>
    <w:p w:rsidR="008414BB" w:rsidRPr="00857593" w:rsidRDefault="008414BB" w:rsidP="008414BB">
      <w:pPr>
        <w:numPr>
          <w:ilvl w:val="0"/>
          <w:numId w:val="5"/>
        </w:numPr>
        <w:jc w:val="both"/>
      </w:pPr>
      <w:r w:rsidRPr="00857593">
        <w:t>Wszelkie zmiany umowy wymagają formy pisemnej pod rygorem nieważności.</w:t>
      </w:r>
    </w:p>
    <w:p w:rsidR="008414BB" w:rsidRPr="00857593" w:rsidRDefault="008414BB" w:rsidP="008414BB">
      <w:pPr>
        <w:numPr>
          <w:ilvl w:val="0"/>
          <w:numId w:val="5"/>
        </w:numPr>
        <w:jc w:val="both"/>
      </w:pPr>
      <w:r w:rsidRPr="00857593">
        <w:t xml:space="preserve">Do spraw nieuregulowanych niniejszą umową mają zastosowanie przepisy prawa </w:t>
      </w:r>
      <w:r w:rsidRPr="00857593">
        <w:br/>
        <w:t>w szczególności Kodeksu cywilnego.</w:t>
      </w:r>
    </w:p>
    <w:p w:rsidR="008414BB" w:rsidRPr="00857593" w:rsidRDefault="008414BB" w:rsidP="008414BB">
      <w:pPr>
        <w:numPr>
          <w:ilvl w:val="0"/>
          <w:numId w:val="5"/>
        </w:numPr>
        <w:jc w:val="both"/>
      </w:pPr>
      <w:r w:rsidRPr="00857593">
        <w:t>Wszelkie spory dotyczące realizacji umowy będą rozstrzygane w pierwszej kolejności na drodze polubownej.</w:t>
      </w:r>
    </w:p>
    <w:p w:rsidR="008414BB" w:rsidRPr="00857593" w:rsidRDefault="008414BB" w:rsidP="008414BB">
      <w:pPr>
        <w:numPr>
          <w:ilvl w:val="0"/>
          <w:numId w:val="5"/>
        </w:numPr>
        <w:jc w:val="both"/>
      </w:pPr>
      <w:r w:rsidRPr="00857593">
        <w:t>Do rozstrzygania sporów nierozstrzygniętych na drodze polubownej właściwym sądem jest sąd powszechny właściwy dla siedziby Zamawiającego.</w:t>
      </w:r>
    </w:p>
    <w:p w:rsidR="008414BB" w:rsidRPr="00857593" w:rsidRDefault="008414BB" w:rsidP="008414BB">
      <w:pPr>
        <w:jc w:val="center"/>
      </w:pPr>
    </w:p>
    <w:p w:rsidR="008414BB" w:rsidRPr="00857593" w:rsidRDefault="008414BB" w:rsidP="008414BB">
      <w:pPr>
        <w:jc w:val="center"/>
      </w:pPr>
      <w:r w:rsidRPr="00857593">
        <w:t>§ 9</w:t>
      </w:r>
    </w:p>
    <w:p w:rsidR="008414BB" w:rsidRPr="00857593" w:rsidRDefault="008414BB" w:rsidP="008414BB">
      <w:pPr>
        <w:jc w:val="center"/>
      </w:pPr>
    </w:p>
    <w:p w:rsidR="008414BB" w:rsidRPr="00857593" w:rsidRDefault="008414BB" w:rsidP="008414BB">
      <w:pPr>
        <w:jc w:val="both"/>
      </w:pPr>
      <w:r w:rsidRPr="00857593">
        <w:t>Umowę sporządzono w trzech jednobrzmiących egzemplarzach, jeden dla Wykonawcy i dwa dla Zamawiającego.</w:t>
      </w:r>
    </w:p>
    <w:p w:rsidR="008414BB" w:rsidRPr="00857593" w:rsidRDefault="008414BB" w:rsidP="008414BB">
      <w:pPr>
        <w:jc w:val="both"/>
      </w:pPr>
    </w:p>
    <w:tbl>
      <w:tblPr>
        <w:tblW w:w="0" w:type="auto"/>
        <w:tblInd w:w="108" w:type="dxa"/>
        <w:tblLook w:val="04A0"/>
      </w:tblPr>
      <w:tblGrid>
        <w:gridCol w:w="4540"/>
        <w:gridCol w:w="4638"/>
      </w:tblGrid>
      <w:tr w:rsidR="008414BB" w:rsidRPr="00857593" w:rsidTr="00480162">
        <w:tc>
          <w:tcPr>
            <w:tcW w:w="4540" w:type="dxa"/>
          </w:tcPr>
          <w:p w:rsidR="008414BB" w:rsidRPr="00857593" w:rsidRDefault="008414BB" w:rsidP="00480162">
            <w:pPr>
              <w:jc w:val="center"/>
            </w:pPr>
            <w:r w:rsidRPr="00857593">
              <w:t>.....................................................</w:t>
            </w:r>
          </w:p>
          <w:p w:rsidR="008414BB" w:rsidRPr="00857593" w:rsidRDefault="008414BB" w:rsidP="00480162">
            <w:pPr>
              <w:jc w:val="center"/>
            </w:pPr>
            <w:r w:rsidRPr="00857593">
              <w:t xml:space="preserve">Zamawiający </w:t>
            </w:r>
          </w:p>
        </w:tc>
        <w:tc>
          <w:tcPr>
            <w:tcW w:w="4638" w:type="dxa"/>
          </w:tcPr>
          <w:p w:rsidR="008414BB" w:rsidRPr="00857593" w:rsidRDefault="008414BB" w:rsidP="00480162">
            <w:pPr>
              <w:jc w:val="center"/>
            </w:pPr>
            <w:r w:rsidRPr="00857593">
              <w:t>....................................................</w:t>
            </w:r>
          </w:p>
          <w:p w:rsidR="008414BB" w:rsidRPr="00857593" w:rsidRDefault="008414BB" w:rsidP="00480162">
            <w:pPr>
              <w:jc w:val="center"/>
            </w:pPr>
            <w:r w:rsidRPr="00857593">
              <w:t xml:space="preserve"> Wykonawca</w:t>
            </w:r>
          </w:p>
          <w:p w:rsidR="008414BB" w:rsidRPr="00857593" w:rsidRDefault="008414BB" w:rsidP="00480162">
            <w:pPr>
              <w:jc w:val="center"/>
              <w:rPr>
                <w:b/>
              </w:rPr>
            </w:pPr>
          </w:p>
        </w:tc>
      </w:tr>
    </w:tbl>
    <w:p w:rsidR="008414BB" w:rsidRPr="00857593" w:rsidRDefault="008414BB" w:rsidP="008414BB">
      <w:pPr>
        <w:jc w:val="both"/>
        <w:rPr>
          <w:b/>
          <w:i/>
          <w:iCs/>
          <w:sz w:val="18"/>
          <w:szCs w:val="18"/>
        </w:rPr>
      </w:pPr>
      <w:r w:rsidRPr="00857593">
        <w:rPr>
          <w:b/>
          <w:i/>
          <w:iCs/>
          <w:sz w:val="18"/>
          <w:szCs w:val="18"/>
        </w:rPr>
        <w:t>Uwaga</w:t>
      </w:r>
      <w:r w:rsidRPr="00857593">
        <w:rPr>
          <w:i/>
          <w:iCs/>
          <w:sz w:val="18"/>
          <w:szCs w:val="18"/>
        </w:rPr>
        <w:t xml:space="preserve"> </w:t>
      </w:r>
      <w:r w:rsidRPr="00857593">
        <w:rPr>
          <w:i/>
          <w:sz w:val="18"/>
          <w:szCs w:val="18"/>
        </w:rPr>
        <w:t xml:space="preserve">- </w:t>
      </w:r>
      <w:r w:rsidRPr="00857593">
        <w:rPr>
          <w:b/>
          <w:i/>
          <w:sz w:val="18"/>
          <w:szCs w:val="18"/>
        </w:rPr>
        <w:t xml:space="preserve">w przypadku realizowania umowy na Terenie PW </w:t>
      </w:r>
      <w:r w:rsidRPr="00857593">
        <w:rPr>
          <w:b/>
          <w:i/>
          <w:iCs/>
          <w:sz w:val="18"/>
          <w:szCs w:val="18"/>
        </w:rPr>
        <w:t xml:space="preserve">do egzemplarza umowy przechowywanego w jednostce, na rzecz której realizowana jest umowa  należy dołączyć </w:t>
      </w:r>
      <w:r w:rsidRPr="00857593">
        <w:rPr>
          <w:b/>
          <w:i/>
          <w:sz w:val="18"/>
          <w:szCs w:val="18"/>
          <w:lang w:eastAsia="en-US"/>
        </w:rPr>
        <w:t>załącznik nr 6 do zarządzenia nr 39/2008 Rektora PW</w:t>
      </w:r>
      <w:r w:rsidRPr="00857593">
        <w:rPr>
          <w:b/>
          <w:i/>
          <w:iCs/>
          <w:sz w:val="18"/>
          <w:szCs w:val="18"/>
        </w:rPr>
        <w:t xml:space="preserve"> z dnia 8 lipca 2008 r. </w:t>
      </w:r>
    </w:p>
    <w:p w:rsidR="008414BB" w:rsidRPr="00857593" w:rsidRDefault="008414BB" w:rsidP="008414BB">
      <w:pPr>
        <w:jc w:val="both"/>
        <w:rPr>
          <w:b/>
          <w:sz w:val="18"/>
          <w:szCs w:val="18"/>
        </w:rPr>
      </w:pPr>
    </w:p>
    <w:p w:rsidR="008414BB" w:rsidRPr="00857593" w:rsidRDefault="008414BB" w:rsidP="008414BB">
      <w:pPr>
        <w:rPr>
          <w:b/>
          <w:sz w:val="18"/>
          <w:szCs w:val="18"/>
        </w:rPr>
      </w:pPr>
      <w:r w:rsidRPr="00857593">
        <w:rPr>
          <w:b/>
          <w:sz w:val="18"/>
          <w:szCs w:val="18"/>
        </w:rPr>
        <w:t xml:space="preserve">* wybrać właściwe  </w:t>
      </w:r>
    </w:p>
    <w:p w:rsidR="008414BB" w:rsidRPr="00857593" w:rsidRDefault="008414BB" w:rsidP="008414BB">
      <w:pPr>
        <w:rPr>
          <w:b/>
          <w:sz w:val="18"/>
          <w:szCs w:val="18"/>
        </w:rPr>
      </w:pPr>
    </w:p>
    <w:p w:rsidR="008414BB" w:rsidRPr="00857593" w:rsidRDefault="008414BB" w:rsidP="008414BB">
      <w:pPr>
        <w:outlineLvl w:val="0"/>
        <w:rPr>
          <w:b/>
          <w:i/>
          <w:sz w:val="18"/>
          <w:szCs w:val="18"/>
        </w:rPr>
      </w:pPr>
      <w:r w:rsidRPr="00857593">
        <w:rPr>
          <w:b/>
          <w:sz w:val="18"/>
          <w:szCs w:val="18"/>
        </w:rPr>
        <w:lastRenderedPageBreak/>
        <w:t xml:space="preserve">** </w:t>
      </w:r>
      <w:r w:rsidRPr="00857593">
        <w:rPr>
          <w:b/>
          <w:i/>
          <w:sz w:val="18"/>
          <w:szCs w:val="18"/>
        </w:rPr>
        <w:t xml:space="preserve">przepis  zastosować tylko w przypadku kiedy Zamawiający  przewiduje odbywanie przez Wykonawcę  podróży związanych z realizacją pracy i finansowanych w ramach wynagrodzenia za tę pracę,   w przypadku kiedy Zamawiający  takiej ewentualności nie przewiduje przepisu tego nie należy wpisywać do umowy </w:t>
      </w:r>
    </w:p>
    <w:p w:rsidR="008414BB" w:rsidRPr="00857593" w:rsidRDefault="008414BB" w:rsidP="008414BB">
      <w:pPr>
        <w:ind w:left="5664" w:firstLine="708"/>
        <w:outlineLvl w:val="0"/>
        <w:rPr>
          <w:sz w:val="20"/>
          <w:szCs w:val="20"/>
        </w:rPr>
      </w:pPr>
    </w:p>
    <w:p w:rsidR="008414BB" w:rsidRPr="00857593" w:rsidRDefault="008414BB" w:rsidP="008414BB">
      <w:pPr>
        <w:ind w:left="5664" w:firstLine="708"/>
        <w:outlineLvl w:val="0"/>
        <w:rPr>
          <w:sz w:val="18"/>
          <w:szCs w:val="18"/>
        </w:rPr>
      </w:pPr>
    </w:p>
    <w:p w:rsidR="008414BB" w:rsidRPr="00857593" w:rsidRDefault="008414BB" w:rsidP="008414BB">
      <w:pPr>
        <w:ind w:left="5664" w:firstLine="708"/>
        <w:outlineLvl w:val="0"/>
        <w:rPr>
          <w:sz w:val="18"/>
          <w:szCs w:val="18"/>
        </w:rPr>
      </w:pPr>
    </w:p>
    <w:p w:rsidR="008414BB" w:rsidRPr="00857593" w:rsidRDefault="008414BB" w:rsidP="008414BB">
      <w:pPr>
        <w:ind w:left="5664" w:firstLine="708"/>
        <w:outlineLvl w:val="0"/>
        <w:rPr>
          <w:sz w:val="18"/>
          <w:szCs w:val="18"/>
        </w:rPr>
      </w:pPr>
    </w:p>
    <w:p w:rsidR="008414BB" w:rsidRPr="00857593" w:rsidRDefault="008414BB" w:rsidP="008414BB">
      <w:pPr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>Umowa o dzieło nr………………..</w:t>
      </w:r>
    </w:p>
    <w:p w:rsidR="008414BB" w:rsidRPr="00857593" w:rsidRDefault="008414BB" w:rsidP="008414BB">
      <w:pPr>
        <w:ind w:left="5664" w:firstLine="708"/>
        <w:outlineLvl w:val="0"/>
        <w:rPr>
          <w:sz w:val="18"/>
          <w:szCs w:val="18"/>
        </w:rPr>
      </w:pPr>
    </w:p>
    <w:p w:rsidR="008414BB" w:rsidRPr="00857593" w:rsidRDefault="008414BB" w:rsidP="008414BB">
      <w:pPr>
        <w:ind w:left="5664" w:firstLine="708"/>
        <w:outlineLvl w:val="0"/>
        <w:rPr>
          <w:sz w:val="18"/>
          <w:szCs w:val="18"/>
        </w:rPr>
      </w:pPr>
    </w:p>
    <w:p w:rsidR="008414BB" w:rsidRPr="00857593" w:rsidRDefault="008414BB" w:rsidP="008414BB">
      <w:pPr>
        <w:ind w:left="5664" w:firstLine="708"/>
        <w:outlineLvl w:val="0"/>
        <w:rPr>
          <w:sz w:val="18"/>
          <w:szCs w:val="18"/>
        </w:rPr>
      </w:pPr>
    </w:p>
    <w:p w:rsidR="006D2B6C" w:rsidRDefault="006D2B6C"/>
    <w:sectPr w:rsidR="006D2B6C" w:rsidSect="006D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B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8503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812E2F"/>
    <w:multiLevelType w:val="multilevel"/>
    <w:tmpl w:val="8520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">
    <w:nsid w:val="26F8229B"/>
    <w:multiLevelType w:val="hybridMultilevel"/>
    <w:tmpl w:val="844AA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8DE3C56">
      <w:start w:val="3"/>
      <w:numFmt w:val="decimal"/>
      <w:lvlText w:val="%2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85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B704EDE"/>
    <w:multiLevelType w:val="hybridMultilevel"/>
    <w:tmpl w:val="8B408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6D69936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60618DE">
      <w:start w:val="1"/>
      <w:numFmt w:val="decimal"/>
      <w:lvlText w:val="%4."/>
      <w:lvlJc w:val="left"/>
      <w:pPr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14BB"/>
    <w:rsid w:val="006D2B6C"/>
    <w:rsid w:val="008414BB"/>
    <w:rsid w:val="00AE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866</Words>
  <Characters>5197</Characters>
  <Application>Microsoft Office Word</Application>
  <DocSecurity>0</DocSecurity>
  <Lines>43</Lines>
  <Paragraphs>12</Paragraphs>
  <ScaleCrop>false</ScaleCrop>
  <Company>Politechnika Warszawska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Elektryczny</dc:creator>
  <cp:keywords/>
  <dc:description/>
  <cp:lastModifiedBy>Wydział Elektryczny</cp:lastModifiedBy>
  <cp:revision>1</cp:revision>
  <dcterms:created xsi:type="dcterms:W3CDTF">2017-01-18T08:11:00Z</dcterms:created>
  <dcterms:modified xsi:type="dcterms:W3CDTF">2017-01-18T08:13:00Z</dcterms:modified>
</cp:coreProperties>
</file>